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00" w:rsidRPr="00F3006B" w:rsidRDefault="00451400" w:rsidP="00451400">
      <w:pPr>
        <w:rPr>
          <w:b/>
          <w:sz w:val="24"/>
          <w:szCs w:val="24"/>
        </w:rPr>
      </w:pPr>
      <w:r w:rsidRPr="00F3006B">
        <w:rPr>
          <w:b/>
          <w:sz w:val="24"/>
          <w:szCs w:val="24"/>
        </w:rPr>
        <w:t xml:space="preserve">Zasady zgłaszania oferty pracy w celu uzyskania informacji starosty o braku możliwości zaspokojenia potrzeb kadrowych na lokalnym rynku pracy </w:t>
      </w:r>
    </w:p>
    <w:p w:rsidR="00451400" w:rsidRPr="00F3006B" w:rsidRDefault="00451400" w:rsidP="00451400">
      <w:pPr>
        <w:rPr>
          <w:sz w:val="24"/>
          <w:szCs w:val="24"/>
        </w:rPr>
      </w:pPr>
    </w:p>
    <w:p w:rsidR="00F01D80" w:rsidRDefault="00F3006B" w:rsidP="00F3006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01D80">
        <w:rPr>
          <w:sz w:val="24"/>
          <w:szCs w:val="24"/>
        </w:rPr>
        <w:t xml:space="preserve">Powiatowy </w:t>
      </w:r>
      <w:r w:rsidR="00451400" w:rsidRPr="00F01D80">
        <w:rPr>
          <w:sz w:val="24"/>
          <w:szCs w:val="24"/>
        </w:rPr>
        <w:t>Urząd Pracy</w:t>
      </w:r>
      <w:r w:rsidRPr="00F01D80">
        <w:rPr>
          <w:sz w:val="24"/>
          <w:szCs w:val="24"/>
        </w:rPr>
        <w:t xml:space="preserve"> w Ełku  i</w:t>
      </w:r>
      <w:r w:rsidR="00451400" w:rsidRPr="00F01D80">
        <w:rPr>
          <w:sz w:val="24"/>
          <w:szCs w:val="24"/>
        </w:rPr>
        <w:t>nformuje, że oferty pracy złożone w celu uzyskania informacji starosty, przyjmowane będą</w:t>
      </w:r>
      <w:r w:rsidRPr="00F01D80">
        <w:rPr>
          <w:sz w:val="24"/>
          <w:szCs w:val="24"/>
        </w:rPr>
        <w:t xml:space="preserve"> na obowiązującym formularzu krajowej oferty pracy. </w:t>
      </w:r>
    </w:p>
    <w:p w:rsidR="00F01D80" w:rsidRDefault="00451400" w:rsidP="00F3006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01D80">
        <w:rPr>
          <w:sz w:val="24"/>
          <w:szCs w:val="24"/>
        </w:rPr>
        <w:t xml:space="preserve">Oferta pracy złożona w celu uzyskania informacji starosty jest aktualna </w:t>
      </w:r>
      <w:r w:rsidRPr="00F01D80">
        <w:rPr>
          <w:b/>
          <w:sz w:val="24"/>
          <w:szCs w:val="24"/>
        </w:rPr>
        <w:t>14 dni</w:t>
      </w:r>
      <w:r w:rsidRPr="00F01D80">
        <w:rPr>
          <w:sz w:val="24"/>
          <w:szCs w:val="24"/>
        </w:rPr>
        <w:t xml:space="preserve"> od dnia wprowadzenia do systemu w przypadku braku kandydatów lub </w:t>
      </w:r>
      <w:r w:rsidRPr="00F01D80">
        <w:rPr>
          <w:b/>
          <w:sz w:val="24"/>
          <w:szCs w:val="24"/>
        </w:rPr>
        <w:t>21 dni</w:t>
      </w:r>
      <w:r w:rsidRPr="00F01D80">
        <w:rPr>
          <w:sz w:val="24"/>
          <w:szCs w:val="24"/>
        </w:rPr>
        <w:t xml:space="preserve"> w przypadku kierowania kandydatów. Wprowadzona oferta pracy jest upubliczniona na stronie internetowej Urzędu </w:t>
      </w:r>
      <w:hyperlink r:id="rId8" w:history="1">
        <w:r w:rsidR="00F3006B" w:rsidRPr="00F01D80">
          <w:rPr>
            <w:rStyle w:val="Hipercze"/>
            <w:sz w:val="24"/>
            <w:szCs w:val="24"/>
          </w:rPr>
          <w:t>www.pup.elk.pl</w:t>
        </w:r>
      </w:hyperlink>
      <w:r w:rsidR="00F3006B" w:rsidRPr="00F01D80">
        <w:rPr>
          <w:sz w:val="24"/>
          <w:szCs w:val="24"/>
        </w:rPr>
        <w:t xml:space="preserve"> </w:t>
      </w:r>
    </w:p>
    <w:p w:rsidR="00F01D80" w:rsidRDefault="00451400" w:rsidP="00F3006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01D80">
        <w:rPr>
          <w:sz w:val="24"/>
          <w:szCs w:val="24"/>
        </w:rPr>
        <w:t xml:space="preserve">W przypadku, gdy oferta została wypełniona niekompletnie, bądź wymaga wyjaśnień, </w:t>
      </w:r>
      <w:r w:rsidR="00F3006B" w:rsidRPr="00F01D80">
        <w:rPr>
          <w:sz w:val="24"/>
          <w:szCs w:val="24"/>
        </w:rPr>
        <w:t xml:space="preserve">Powiatowy Urząd Pracy w Ełku  </w:t>
      </w:r>
      <w:r w:rsidRPr="00F01D80">
        <w:rPr>
          <w:sz w:val="24"/>
          <w:szCs w:val="24"/>
        </w:rPr>
        <w:t>kontaktuje się z pracodawcą drogą mailową lub telefonicznie w celu uzupełnienia braków lub naniesienia korekt. Oferta pracy jest wprowadzana do systemu z dniem otrzymania od pracodawcy pisemnej odpowiedzi na poruszone kwestie lub po złożeniu nowej (uwzględniającej wyjaśnienia) oferty i od tego momentu biegnie czas jej obowiązywania.</w:t>
      </w:r>
    </w:p>
    <w:p w:rsidR="00F01D80" w:rsidRDefault="00451400" w:rsidP="00F3006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01D80">
        <w:rPr>
          <w:sz w:val="24"/>
          <w:szCs w:val="24"/>
        </w:rPr>
        <w:t xml:space="preserve">Elementami informacji starosty są m.in. ocena wysokości wynagrodzenia z uwzględnieniem uśrednionych stawek wynagrodzeń na danych stanowiskach panujących na </w:t>
      </w:r>
      <w:r w:rsidR="00F3006B" w:rsidRPr="00F01D80">
        <w:rPr>
          <w:sz w:val="24"/>
          <w:szCs w:val="24"/>
        </w:rPr>
        <w:t>lokalnym r</w:t>
      </w:r>
      <w:r w:rsidRPr="00F01D80">
        <w:rPr>
          <w:sz w:val="24"/>
          <w:szCs w:val="24"/>
        </w:rPr>
        <w:t>ynku pracy, ocena adekwatności wymagań do stanowiska pracy (poziom wykształcenia, doświadczenie, uprawnienia, znajomość języków obcych).</w:t>
      </w:r>
    </w:p>
    <w:p w:rsidR="00F01D80" w:rsidRDefault="00451400" w:rsidP="00F3006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01D80">
        <w:rPr>
          <w:sz w:val="24"/>
          <w:szCs w:val="24"/>
        </w:rPr>
        <w:t>Planując datę zatrudnienia pracodawca powinien uwzględnić 21-dniowy termin wystawienia opinii przez Urząd.</w:t>
      </w:r>
    </w:p>
    <w:p w:rsidR="00F01D80" w:rsidRDefault="00451400" w:rsidP="00F3006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01D80">
        <w:rPr>
          <w:sz w:val="24"/>
          <w:szCs w:val="24"/>
        </w:rPr>
        <w:t xml:space="preserve">W związku z poważnymi wątpliwościami, związanymi z faktycznym zatrudnianiem cudzoziemców, zgłaszanymi przez placówki Straży Granicznej, oddziały ZUS, Inspekcję Pracy oraz Urzędy Skarbowe, </w:t>
      </w:r>
      <w:r w:rsidR="00F3006B" w:rsidRPr="00F01D80">
        <w:rPr>
          <w:sz w:val="24"/>
          <w:szCs w:val="24"/>
        </w:rPr>
        <w:t xml:space="preserve">Powiatowy Urząd Pracy w Ełku  </w:t>
      </w:r>
      <w:r w:rsidRPr="00F01D80">
        <w:rPr>
          <w:sz w:val="24"/>
          <w:szCs w:val="24"/>
        </w:rPr>
        <w:t>informuje, że nie będą przyjmowane do realizacji oferty pracy mające na celu wykazanie braku możliwości zaspokojenia potrzeb kadrowych w oparciu o lokalny rynek pracy przez podmioty gospodarcze deklarujące siedzibę, jak i miejsce wykonywania pracy pod adresem tzw. „wirtualnego biura” .</w:t>
      </w:r>
    </w:p>
    <w:p w:rsidR="00F01D80" w:rsidRDefault="00451400" w:rsidP="00F3006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01D80">
        <w:rPr>
          <w:sz w:val="24"/>
          <w:szCs w:val="24"/>
        </w:rPr>
        <w:t>W przypadku chęci zatrudnienia cudzoziemca w częściowym wymiarze etatu, pracodawca jest proszony o podanie innego źródła dochodu (dane innego pracodawcy / studia / innego źródła dochodu etc.). Informacje te można zamieścić np. w polu zakres obowiązków).</w:t>
      </w:r>
    </w:p>
    <w:p w:rsidR="00F01D80" w:rsidRDefault="00451400" w:rsidP="00F3006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01D80">
        <w:rPr>
          <w:sz w:val="24"/>
          <w:szCs w:val="24"/>
        </w:rPr>
        <w:t>Pracodawcy zgłaszający zapotrzebowanie na pracowników związanych z budownictwem są zobowiązani do wpisania w ofercie pracy aktualnych adresów budowy (miejsca wykonywania pracy)</w:t>
      </w:r>
      <w:r w:rsidR="00F3006B" w:rsidRPr="00F01D80">
        <w:rPr>
          <w:sz w:val="24"/>
          <w:szCs w:val="24"/>
        </w:rPr>
        <w:t xml:space="preserve">. </w:t>
      </w:r>
      <w:r w:rsidRPr="00F01D80">
        <w:rPr>
          <w:sz w:val="24"/>
          <w:szCs w:val="24"/>
        </w:rPr>
        <w:t xml:space="preserve"> </w:t>
      </w:r>
    </w:p>
    <w:p w:rsidR="00F01D80" w:rsidRDefault="00451400" w:rsidP="00F3006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01D80">
        <w:rPr>
          <w:sz w:val="24"/>
          <w:szCs w:val="24"/>
        </w:rPr>
        <w:t xml:space="preserve">Każdorazowo podmioty gospodarcze działające jako agencje pracy i agencje pracy tymczasowej proszone są o wskazanie pracodawcy </w:t>
      </w:r>
      <w:r w:rsidR="00F01D80" w:rsidRPr="00F01D80">
        <w:rPr>
          <w:sz w:val="24"/>
          <w:szCs w:val="24"/>
        </w:rPr>
        <w:t xml:space="preserve">u którego, będzie wykonywana praca </w:t>
      </w:r>
      <w:r w:rsidRPr="00F01D80">
        <w:rPr>
          <w:sz w:val="24"/>
          <w:szCs w:val="24"/>
        </w:rPr>
        <w:t xml:space="preserve">wraz z </w:t>
      </w:r>
      <w:r w:rsidR="00F01D80" w:rsidRPr="00F01D80">
        <w:rPr>
          <w:sz w:val="24"/>
          <w:szCs w:val="24"/>
        </w:rPr>
        <w:t xml:space="preserve">adresem lub </w:t>
      </w:r>
      <w:r w:rsidRPr="00F01D80">
        <w:rPr>
          <w:sz w:val="24"/>
          <w:szCs w:val="24"/>
        </w:rPr>
        <w:t>NIP (np. w polu „</w:t>
      </w:r>
      <w:r w:rsidR="00F01D80" w:rsidRPr="00F01D80">
        <w:rPr>
          <w:sz w:val="24"/>
          <w:szCs w:val="24"/>
        </w:rPr>
        <w:t>Miejsce wykonywania pracy”)</w:t>
      </w:r>
      <w:r w:rsidRPr="00F01D80">
        <w:rPr>
          <w:sz w:val="24"/>
          <w:szCs w:val="24"/>
        </w:rPr>
        <w:t>.</w:t>
      </w:r>
    </w:p>
    <w:p w:rsidR="00F01D80" w:rsidRDefault="00F01D80" w:rsidP="00F3006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01D80">
        <w:rPr>
          <w:sz w:val="24"/>
          <w:szCs w:val="24"/>
        </w:rPr>
        <w:lastRenderedPageBreak/>
        <w:t xml:space="preserve"> </w:t>
      </w:r>
      <w:r w:rsidR="00F3006B" w:rsidRPr="00F01D80">
        <w:rPr>
          <w:sz w:val="24"/>
          <w:szCs w:val="24"/>
        </w:rPr>
        <w:t xml:space="preserve">Powiatowy Urząd Pracy w Ełku  </w:t>
      </w:r>
      <w:r w:rsidR="00451400" w:rsidRPr="00F01D80">
        <w:rPr>
          <w:sz w:val="24"/>
          <w:szCs w:val="24"/>
        </w:rPr>
        <w:t>prosi o informację, czy oferta pracy złożona w celu uzyskania informacji starosty ma służyć przedłużeniu legalizacji pobytu i pracy pracownikowi, który został zatrudniony wcześniej [np. na podstawie oświadczenia o zamiarze (…)]).</w:t>
      </w:r>
    </w:p>
    <w:p w:rsidR="00F01D80" w:rsidRDefault="00451400" w:rsidP="00F3006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01D80">
        <w:rPr>
          <w:sz w:val="24"/>
          <w:szCs w:val="24"/>
        </w:rPr>
        <w:t xml:space="preserve">W przypadku braku otrzymania informacji zwrotnej dotyczących nieprawidłowości zawartych w ofercie, </w:t>
      </w:r>
      <w:r w:rsidR="00F3006B" w:rsidRPr="00F01D80">
        <w:rPr>
          <w:sz w:val="24"/>
          <w:szCs w:val="24"/>
        </w:rPr>
        <w:t xml:space="preserve">Powiatowy Urząd Pracy w Ełku  </w:t>
      </w:r>
      <w:r w:rsidRPr="00F01D80">
        <w:rPr>
          <w:sz w:val="24"/>
          <w:szCs w:val="24"/>
        </w:rPr>
        <w:t>pozostawia ofertę bez rozpatrzenia.</w:t>
      </w:r>
    </w:p>
    <w:p w:rsidR="00451400" w:rsidRDefault="00F3006B" w:rsidP="00F3006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t xml:space="preserve"> </w:t>
      </w:r>
      <w:r w:rsidRPr="00F01D80">
        <w:rPr>
          <w:sz w:val="24"/>
          <w:szCs w:val="24"/>
        </w:rPr>
        <w:t xml:space="preserve">Powiatowy Urząd Pracy w Ełku  </w:t>
      </w:r>
      <w:r w:rsidR="00451400" w:rsidRPr="00F01D80">
        <w:rPr>
          <w:sz w:val="24"/>
          <w:szCs w:val="24"/>
        </w:rPr>
        <w:t>nie może przyjąć oferty pracy, jeżeli pracodawca 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 (Art. 36 ust. 5e Ustawy z dnia 20 kwietnia 2004 r. o promocji zatrudnienia i instytucjach rynku pracy, Dz. U. z 2016r. p</w:t>
      </w:r>
      <w:bookmarkStart w:id="0" w:name="_GoBack"/>
      <w:bookmarkEnd w:id="0"/>
      <w:r w:rsidR="00451400" w:rsidRPr="00F01D80">
        <w:rPr>
          <w:sz w:val="24"/>
          <w:szCs w:val="24"/>
        </w:rPr>
        <w:t xml:space="preserve">oz. 645 z </w:t>
      </w:r>
      <w:proofErr w:type="spellStart"/>
      <w:r w:rsidR="00451400" w:rsidRPr="00F01D80">
        <w:rPr>
          <w:sz w:val="24"/>
          <w:szCs w:val="24"/>
        </w:rPr>
        <w:t>późn</w:t>
      </w:r>
      <w:proofErr w:type="spellEnd"/>
      <w:r w:rsidR="00451400" w:rsidRPr="00F01D80">
        <w:rPr>
          <w:sz w:val="24"/>
          <w:szCs w:val="24"/>
        </w:rPr>
        <w:t xml:space="preserve">. </w:t>
      </w:r>
      <w:proofErr w:type="spellStart"/>
      <w:r w:rsidR="00451400" w:rsidRPr="00F01D80">
        <w:rPr>
          <w:sz w:val="24"/>
          <w:szCs w:val="24"/>
        </w:rPr>
        <w:t>zm</w:t>
      </w:r>
      <w:proofErr w:type="spellEnd"/>
      <w:r w:rsidR="00451400" w:rsidRPr="00F01D80">
        <w:rPr>
          <w:sz w:val="24"/>
          <w:szCs w:val="24"/>
        </w:rPr>
        <w:t>).</w:t>
      </w:r>
    </w:p>
    <w:sectPr w:rsidR="0045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D3" w:rsidRDefault="00224FD3" w:rsidP="00224FD3">
      <w:pPr>
        <w:spacing w:after="0" w:line="240" w:lineRule="auto"/>
      </w:pPr>
      <w:r>
        <w:separator/>
      </w:r>
    </w:p>
  </w:endnote>
  <w:endnote w:type="continuationSeparator" w:id="0">
    <w:p w:rsidR="00224FD3" w:rsidRDefault="00224FD3" w:rsidP="0022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D3" w:rsidRDefault="00224FD3" w:rsidP="00224FD3">
      <w:pPr>
        <w:spacing w:after="0" w:line="240" w:lineRule="auto"/>
      </w:pPr>
      <w:r>
        <w:separator/>
      </w:r>
    </w:p>
  </w:footnote>
  <w:footnote w:type="continuationSeparator" w:id="0">
    <w:p w:rsidR="00224FD3" w:rsidRDefault="00224FD3" w:rsidP="00224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5E7"/>
    <w:multiLevelType w:val="hybridMultilevel"/>
    <w:tmpl w:val="D6DEB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170D"/>
    <w:multiLevelType w:val="hybridMultilevel"/>
    <w:tmpl w:val="D19E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00"/>
    <w:rsid w:val="00224FD3"/>
    <w:rsid w:val="002D7F9E"/>
    <w:rsid w:val="00451400"/>
    <w:rsid w:val="00AC4D00"/>
    <w:rsid w:val="00BA325C"/>
    <w:rsid w:val="00F01D80"/>
    <w:rsid w:val="00F3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00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00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FD3"/>
  </w:style>
  <w:style w:type="paragraph" w:styleId="Stopka">
    <w:name w:val="footer"/>
    <w:basedOn w:val="Normalny"/>
    <w:link w:val="StopkaZnak"/>
    <w:uiPriority w:val="99"/>
    <w:unhideWhenUsed/>
    <w:rsid w:val="0022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006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00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FD3"/>
  </w:style>
  <w:style w:type="paragraph" w:styleId="Stopka">
    <w:name w:val="footer"/>
    <w:basedOn w:val="Normalny"/>
    <w:link w:val="StopkaZnak"/>
    <w:uiPriority w:val="99"/>
    <w:unhideWhenUsed/>
    <w:rsid w:val="00224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el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Wenda</dc:creator>
  <cp:keywords/>
  <dc:description/>
  <cp:lastModifiedBy>Agnieszka Wenda</cp:lastModifiedBy>
  <cp:revision>5</cp:revision>
  <dcterms:created xsi:type="dcterms:W3CDTF">2017-02-15T12:11:00Z</dcterms:created>
  <dcterms:modified xsi:type="dcterms:W3CDTF">2017-06-30T06:06:00Z</dcterms:modified>
</cp:coreProperties>
</file>