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/</w:t>
      </w:r>
      <w:r w:rsidR="007F496B" w:rsidRPr="007F496B">
        <w:t>miejscowość</w:t>
      </w:r>
      <w:r w:rsidR="007F496B">
        <w:t xml:space="preserve"> i</w:t>
      </w:r>
      <w:r w:rsidR="00C71528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456DD9" w:rsidRDefault="00456DD9" w:rsidP="00133A89">
      <w:pPr>
        <w:ind w:left="2124" w:firstLine="708"/>
        <w:rPr>
          <w:b/>
          <w:sz w:val="22"/>
          <w:szCs w:val="22"/>
        </w:rPr>
      </w:pPr>
    </w:p>
    <w:p w:rsidR="007F4C26" w:rsidRPr="007F4C26" w:rsidRDefault="007F4C26" w:rsidP="00133A89">
      <w:pPr>
        <w:ind w:left="2124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133A89" w:rsidP="007F4C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4C26"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 xml:space="preserve">(tekst jednolity </w:t>
      </w:r>
      <w:r w:rsidR="00260575">
        <w:t>Dz.U. z 202</w:t>
      </w:r>
      <w:r w:rsidR="00D43CA1">
        <w:t>2</w:t>
      </w:r>
      <w:r w:rsidR="0010258D" w:rsidRPr="00AC6BEF">
        <w:t>r. poz.</w:t>
      </w:r>
      <w:r w:rsidR="00043F13">
        <w:t xml:space="preserve"> </w:t>
      </w:r>
      <w:r w:rsidR="00D43CA1">
        <w:t>69</w:t>
      </w:r>
      <w:r w:rsidR="005B15B9">
        <w:t>0</w:t>
      </w:r>
      <w:r w:rsidR="00043F13">
        <w:t xml:space="preserve"> z </w:t>
      </w:r>
      <w:proofErr w:type="spellStart"/>
      <w:r w:rsidR="00043F13">
        <w:t>późn</w:t>
      </w:r>
      <w:proofErr w:type="spellEnd"/>
      <w:r w:rsidR="00043F13">
        <w:t>. zm.</w:t>
      </w:r>
      <w:r w:rsidR="00043FBF">
        <w:t>)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7. Forma </w:t>
      </w:r>
      <w:proofErr w:type="spellStart"/>
      <w:r w:rsidRPr="007F4C26">
        <w:rPr>
          <w:sz w:val="22"/>
          <w:szCs w:val="22"/>
          <w:lang w:val="fr-FR"/>
        </w:rPr>
        <w:t>opodatkowania</w:t>
      </w:r>
      <w:proofErr w:type="spellEnd"/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k</w:t>
      </w:r>
      <w:r w:rsidR="000034F5">
        <w:rPr>
          <w:sz w:val="22"/>
          <w:szCs w:val="22"/>
          <w:lang w:val="fr-FR"/>
        </w:rPr>
        <w:t>sięga</w:t>
      </w:r>
      <w:proofErr w:type="spellEnd"/>
      <w:r w:rsidR="000034F5">
        <w:rPr>
          <w:sz w:val="22"/>
          <w:szCs w:val="22"/>
          <w:lang w:val="fr-FR"/>
        </w:rPr>
        <w:t xml:space="preserve"> </w:t>
      </w:r>
      <w:proofErr w:type="spellStart"/>
      <w:r w:rsidR="000034F5">
        <w:rPr>
          <w:sz w:val="22"/>
          <w:szCs w:val="22"/>
          <w:lang w:val="fr-FR"/>
        </w:rPr>
        <w:t>przychodów</w:t>
      </w:r>
      <w:proofErr w:type="spellEnd"/>
      <w:r w:rsidR="000034F5">
        <w:rPr>
          <w:sz w:val="22"/>
          <w:szCs w:val="22"/>
          <w:lang w:val="fr-FR"/>
        </w:rPr>
        <w:t xml:space="preserve"> i </w:t>
      </w:r>
      <w:proofErr w:type="spellStart"/>
      <w:r w:rsidR="000034F5">
        <w:rPr>
          <w:sz w:val="22"/>
          <w:szCs w:val="22"/>
          <w:lang w:val="fr-FR"/>
        </w:rPr>
        <w:t>rozchodów</w:t>
      </w:r>
      <w:proofErr w:type="spellEnd"/>
      <w:r w:rsidR="000034F5">
        <w:rPr>
          <w:sz w:val="22"/>
          <w:szCs w:val="22"/>
          <w:lang w:val="fr-FR"/>
        </w:rPr>
        <w:t xml:space="preserve"> (17</w:t>
      </w:r>
      <w:r w:rsidRPr="007F4C26">
        <w:rPr>
          <w:sz w:val="22"/>
          <w:szCs w:val="22"/>
          <w:lang w:val="fr-FR"/>
        </w:rPr>
        <w:t>%)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księga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przychodów</w:t>
      </w:r>
      <w:proofErr w:type="spellEnd"/>
      <w:r w:rsidRPr="007F4C26">
        <w:rPr>
          <w:sz w:val="22"/>
          <w:szCs w:val="22"/>
          <w:lang w:val="fr-FR"/>
        </w:rPr>
        <w:t xml:space="preserve"> i </w:t>
      </w:r>
      <w:proofErr w:type="spellStart"/>
      <w:r w:rsidRPr="007F4C26">
        <w:rPr>
          <w:sz w:val="22"/>
          <w:szCs w:val="22"/>
          <w:lang w:val="fr-FR"/>
        </w:rPr>
        <w:t>rozchodów</w:t>
      </w:r>
      <w:proofErr w:type="spellEnd"/>
      <w:r w:rsidRPr="007F4C26">
        <w:rPr>
          <w:sz w:val="22"/>
          <w:szCs w:val="22"/>
          <w:lang w:val="fr-FR"/>
        </w:rPr>
        <w:t xml:space="preserve">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pełna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księgowość</w:t>
      </w:r>
      <w:proofErr w:type="spellEnd"/>
      <w:r w:rsidRPr="007F4C26">
        <w:rPr>
          <w:sz w:val="22"/>
          <w:szCs w:val="22"/>
          <w:lang w:val="fr-FR"/>
        </w:rPr>
        <w:t xml:space="preserve"> - </w:t>
      </w:r>
      <w:proofErr w:type="spellStart"/>
      <w:r w:rsidRPr="007F4C26">
        <w:rPr>
          <w:sz w:val="22"/>
          <w:szCs w:val="22"/>
          <w:lang w:val="fr-FR"/>
        </w:rPr>
        <w:t>podać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skalę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podatkową</w:t>
      </w:r>
      <w:proofErr w:type="spellEnd"/>
      <w:r w:rsidRPr="007F4C26">
        <w:rPr>
          <w:sz w:val="22"/>
          <w:szCs w:val="22"/>
          <w:lang w:val="fr-FR"/>
        </w:rPr>
        <w:t xml:space="preserve">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podatek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liniowy</w:t>
      </w:r>
      <w:proofErr w:type="spellEnd"/>
      <w:r w:rsidRPr="007F4C26">
        <w:rPr>
          <w:sz w:val="22"/>
          <w:szCs w:val="22"/>
          <w:lang w:val="fr-FR"/>
        </w:rPr>
        <w:t xml:space="preserve">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karta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podatkowa</w:t>
      </w:r>
      <w:proofErr w:type="spellEnd"/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ryczałt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od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przychodów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ewidencjonowanych</w:t>
      </w:r>
      <w:proofErr w:type="spellEnd"/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lastRenderedPageBreak/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2B1FD7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Pr="007F4C26">
        <w:rPr>
          <w:sz w:val="22"/>
          <w:szCs w:val="22"/>
        </w:rPr>
        <w:t>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7530DA">
        <w:rPr>
          <w:sz w:val="22"/>
          <w:szCs w:val="22"/>
        </w:rPr>
        <w:t>ej (tekst jednolity Dz.U. z 2021</w:t>
      </w:r>
      <w:r w:rsidR="00DE0015">
        <w:rPr>
          <w:sz w:val="22"/>
          <w:szCs w:val="22"/>
        </w:rPr>
        <w:t xml:space="preserve"> r. poz. </w:t>
      </w:r>
      <w:r w:rsidR="007530DA">
        <w:rPr>
          <w:sz w:val="22"/>
          <w:szCs w:val="22"/>
        </w:rPr>
        <w:t>743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BC77AA" w:rsidRDefault="00BC77AA" w:rsidP="007F4C26">
      <w:pPr>
        <w:rPr>
          <w:sz w:val="22"/>
          <w:szCs w:val="22"/>
        </w:rPr>
      </w:pPr>
    </w:p>
    <w:p w:rsidR="006E03B3" w:rsidRDefault="006E03B3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96B" w:rsidRPr="00FF22B9" w:rsidRDefault="008164A2" w:rsidP="00FF22B9">
      <w:pPr>
        <w:jc w:val="both"/>
      </w:pPr>
      <w:r>
        <w:t>*(max. 1</w:t>
      </w:r>
      <w:r w:rsidR="002B1FD7">
        <w:t>3</w:t>
      </w:r>
      <w:r>
        <w:t>00,0</w:t>
      </w:r>
      <w:r w:rsidR="00895F47">
        <w:t>0</w:t>
      </w:r>
      <w:r w:rsidR="00F56BE4"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lastRenderedPageBreak/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 xml:space="preserve">. </w:t>
      </w:r>
      <w:r w:rsidR="00260575">
        <w:rPr>
          <w:sz w:val="24"/>
          <w:szCs w:val="24"/>
        </w:rPr>
        <w:t>Dz.U. z 202</w:t>
      </w:r>
      <w:r w:rsidR="00D43CA1">
        <w:rPr>
          <w:sz w:val="24"/>
          <w:szCs w:val="24"/>
        </w:rPr>
        <w:t>2</w:t>
      </w:r>
      <w:r w:rsidR="009B6C49">
        <w:rPr>
          <w:sz w:val="24"/>
          <w:szCs w:val="24"/>
        </w:rPr>
        <w:t xml:space="preserve">r. </w:t>
      </w:r>
      <w:r w:rsidR="009B6C49" w:rsidRPr="001C279C">
        <w:rPr>
          <w:sz w:val="24"/>
          <w:szCs w:val="24"/>
        </w:rPr>
        <w:t>poz.</w:t>
      </w:r>
      <w:r w:rsidR="00D43CA1">
        <w:rPr>
          <w:sz w:val="24"/>
          <w:szCs w:val="24"/>
        </w:rPr>
        <w:t xml:space="preserve"> 69</w:t>
      </w:r>
      <w:r w:rsidR="005B15B9">
        <w:rPr>
          <w:sz w:val="24"/>
          <w:szCs w:val="24"/>
        </w:rPr>
        <w:t>0</w:t>
      </w:r>
      <w:r w:rsidR="00043F13">
        <w:rPr>
          <w:sz w:val="24"/>
          <w:szCs w:val="24"/>
        </w:rPr>
        <w:t xml:space="preserve"> z </w:t>
      </w:r>
      <w:proofErr w:type="spellStart"/>
      <w:r w:rsidR="00043F13">
        <w:rPr>
          <w:sz w:val="24"/>
          <w:szCs w:val="24"/>
        </w:rPr>
        <w:t>późn</w:t>
      </w:r>
      <w:proofErr w:type="spellEnd"/>
      <w:r w:rsidR="00043F13">
        <w:rPr>
          <w:sz w:val="24"/>
          <w:szCs w:val="24"/>
        </w:rPr>
        <w:t>. zm.</w:t>
      </w:r>
      <w:r w:rsidR="00606E1E">
        <w:rPr>
          <w:sz w:val="24"/>
          <w:szCs w:val="24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="007F4C26" w:rsidRPr="007F496B">
        <w:rPr>
          <w:sz w:val="22"/>
          <w:szCs w:val="22"/>
        </w:rPr>
        <w:t>w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7530DA">
        <w:rPr>
          <w:sz w:val="22"/>
          <w:szCs w:val="22"/>
        </w:rPr>
        <w:t>ity Dz. U. z 2021 r. poz. 743</w:t>
      </w:r>
      <w:r w:rsidRPr="007F496B">
        <w:rPr>
          <w:sz w:val="22"/>
          <w:szCs w:val="22"/>
        </w:rPr>
        <w:t>).</w:t>
      </w: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:rsidR="00043FBF" w:rsidRDefault="00043FBF" w:rsidP="00043FBF">
      <w:pPr>
        <w:jc w:val="both"/>
        <w:rPr>
          <w:sz w:val="22"/>
          <w:szCs w:val="22"/>
        </w:rPr>
      </w:pP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:rsidR="00043FBF" w:rsidRPr="007F496B" w:rsidRDefault="00043FBF" w:rsidP="007F496B">
      <w:pPr>
        <w:jc w:val="both"/>
        <w:rPr>
          <w:sz w:val="22"/>
          <w:szCs w:val="22"/>
        </w:rPr>
      </w:pPr>
    </w:p>
    <w:p w:rsidR="00D83639" w:rsidRDefault="00D83639" w:rsidP="007F4C26">
      <w:pPr>
        <w:rPr>
          <w:sz w:val="22"/>
          <w:szCs w:val="22"/>
        </w:rPr>
      </w:pPr>
    </w:p>
    <w:p w:rsidR="000823CC" w:rsidRPr="007F4C26" w:rsidRDefault="000823CC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:rsidR="00D07061" w:rsidRPr="00E17EF8" w:rsidRDefault="007F496B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043FBF" w:rsidRDefault="00043FBF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260575">
        <w:t>Dz.U. z 202</w:t>
      </w:r>
      <w:r w:rsidR="00D43CA1">
        <w:t>2r. poz. 69</w:t>
      </w:r>
      <w:r w:rsidR="005B15B9">
        <w:t>0</w:t>
      </w:r>
      <w:r w:rsidR="00043F13">
        <w:t xml:space="preserve"> z </w:t>
      </w:r>
      <w:proofErr w:type="spellStart"/>
      <w:r w:rsidR="00043F13">
        <w:t>późn</w:t>
      </w:r>
      <w:proofErr w:type="spellEnd"/>
      <w:r w:rsidR="00043F13">
        <w:t>. zm.</w:t>
      </w:r>
      <w:r w:rsidR="005B15B9">
        <w:t>)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7530DA">
        <w:rPr>
          <w:iCs/>
        </w:rPr>
        <w:t>ej (tekst jednolity Dz.U. z 2021</w:t>
      </w:r>
      <w:r w:rsidR="00DE0015">
        <w:rPr>
          <w:iCs/>
        </w:rPr>
        <w:t xml:space="preserve"> r. poz. </w:t>
      </w:r>
      <w:r w:rsidR="007530DA">
        <w:rPr>
          <w:iCs/>
        </w:rPr>
        <w:t>743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t>Rozporządzenie Komisji (UE) 2019/316 z dnia 21 lutego 2019r. zmieniające rozporządzenie (UE) nr 1408/2013 w sprawie stosowania art. 107 i 108 Traktatu o funkcjonowaniu  Unii Europejskiej do</w:t>
      </w:r>
      <w:r w:rsidR="00A34A59">
        <w:t xml:space="preserve"> </w:t>
      </w:r>
      <w:r w:rsidRPr="00E845B8">
        <w:t>pomocy</w:t>
      </w:r>
      <w:r w:rsidR="00A34A59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A34A59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:rsidR="00AB31A5" w:rsidRPr="00260575" w:rsidRDefault="00AB31A5" w:rsidP="007F4C2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484E15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606E1E" w:rsidRPr="00C74124" w:rsidRDefault="00606E1E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3466" w:rsidRDefault="003B3466" w:rsidP="007F496B">
      <w:pPr>
        <w:jc w:val="center"/>
      </w:pPr>
    </w:p>
    <w:p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043FBF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C71528">
        <w:rPr>
          <w:bCs/>
        </w:rPr>
        <w:t xml:space="preserve"> </w:t>
      </w:r>
      <w:r w:rsidRPr="00900574">
        <w:rPr>
          <w:bCs/>
        </w:rPr>
        <w:t>W związku z przetwarzaniem właścicielom danych przysługuje: prawo dostępu do danych osobowych</w:t>
      </w:r>
      <w:r w:rsidR="00C71528">
        <w:rPr>
          <w:bCs/>
        </w:rPr>
        <w:t xml:space="preserve"> </w:t>
      </w:r>
      <w:r w:rsidRPr="00900574">
        <w:rPr>
          <w:bCs/>
        </w:rPr>
        <w:t>,prawo żądania sprostowania danych osobowych,</w:t>
      </w:r>
      <w:r w:rsidR="00C71528">
        <w:rPr>
          <w:bCs/>
        </w:rPr>
        <w:t xml:space="preserve"> </w:t>
      </w:r>
      <w:r w:rsidRPr="00900574">
        <w:rPr>
          <w:bCs/>
        </w:rPr>
        <w:t>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</w:t>
      </w:r>
      <w:r w:rsidR="00C71528">
        <w:rPr>
          <w:bCs/>
        </w:rPr>
        <w:t xml:space="preserve"> </w:t>
      </w:r>
      <w:r w:rsidRPr="00900574">
        <w:rPr>
          <w:bCs/>
        </w:rPr>
        <w:t>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8" w:history="1">
        <w:r w:rsidRPr="000D2F9F">
          <w:rPr>
            <w:rStyle w:val="Hipercze"/>
          </w:rPr>
          <w:t>http://elk.praca.gov.pl/urzad/ochrona-danych-osobowych</w:t>
        </w:r>
      </w:hyperlink>
    </w:p>
    <w:p w:rsidR="00043FBF" w:rsidRDefault="00043FBF" w:rsidP="00043FBF">
      <w:pPr>
        <w:spacing w:after="200"/>
        <w:jc w:val="both"/>
        <w:rPr>
          <w:bCs/>
        </w:rPr>
      </w:pPr>
    </w:p>
    <w:p w:rsidR="00456DD9" w:rsidRDefault="00456DD9" w:rsidP="00043FBF">
      <w:pPr>
        <w:spacing w:after="200"/>
        <w:jc w:val="both"/>
        <w:rPr>
          <w:bCs/>
        </w:rPr>
      </w:pPr>
    </w:p>
    <w:p w:rsidR="00BC2A3E" w:rsidRPr="00900574" w:rsidRDefault="00BC2A3E" w:rsidP="00043FBF">
      <w:pPr>
        <w:spacing w:after="200"/>
        <w:jc w:val="both"/>
        <w:rPr>
          <w:bCs/>
        </w:rPr>
      </w:pPr>
    </w:p>
    <w:p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:rsidR="00133A89" w:rsidRDefault="00133A89" w:rsidP="00133A89">
      <w:pPr>
        <w:keepNext/>
        <w:outlineLvl w:val="0"/>
        <w:rPr>
          <w:sz w:val="24"/>
        </w:rPr>
      </w:pPr>
    </w:p>
    <w:p w:rsidR="008404F4" w:rsidRDefault="008404F4" w:rsidP="00133A89">
      <w:pPr>
        <w:keepNext/>
        <w:outlineLvl w:val="0"/>
      </w:pPr>
    </w:p>
    <w:p w:rsidR="008404F4" w:rsidRDefault="008404F4" w:rsidP="008404F4"/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:rsidR="008404F4" w:rsidRDefault="008404F4" w:rsidP="008404F4"/>
    <w:p w:rsidR="008404F4" w:rsidRDefault="008404F4" w:rsidP="008404F4">
      <w:pPr>
        <w:jc w:val="center"/>
        <w:rPr>
          <w:sz w:val="22"/>
        </w:rPr>
      </w:pPr>
    </w:p>
    <w:p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8404F4" w:rsidRDefault="008404F4" w:rsidP="008404F4">
      <w:pPr>
        <w:jc w:val="center"/>
        <w:rPr>
          <w:sz w:val="22"/>
        </w:rPr>
      </w:pPr>
    </w:p>
    <w:p w:rsidR="008404F4" w:rsidRDefault="008404F4" w:rsidP="00043FBF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</w:t>
      </w:r>
      <w:r w:rsidR="0088487D">
        <w:rPr>
          <w:b/>
          <w:sz w:val="22"/>
        </w:rPr>
        <w:t xml:space="preserve">podatkowych </w:t>
      </w:r>
      <w:r>
        <w:rPr>
          <w:b/>
          <w:sz w:val="22"/>
        </w:rPr>
        <w:t xml:space="preserve">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:rsidR="008404F4" w:rsidRDefault="008404F4" w:rsidP="008404F4">
      <w:pPr>
        <w:rPr>
          <w:sz w:val="22"/>
        </w:rPr>
      </w:pPr>
    </w:p>
    <w:p w:rsidR="008404F4" w:rsidRDefault="008404F4" w:rsidP="008404F4">
      <w:pPr>
        <w:spacing w:line="360" w:lineRule="auto"/>
        <w:jc w:val="both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8404F4" w:rsidRDefault="008404F4" w:rsidP="008404F4">
      <w:pPr>
        <w:spacing w:line="360" w:lineRule="auto"/>
        <w:jc w:val="both"/>
        <w:rPr>
          <w:sz w:val="24"/>
        </w:rPr>
      </w:pPr>
    </w:p>
    <w:p w:rsidR="008404F4" w:rsidRDefault="008404F4" w:rsidP="008404F4">
      <w:pPr>
        <w:rPr>
          <w:b/>
          <w:sz w:val="24"/>
        </w:rPr>
      </w:pPr>
      <w:r>
        <w:t>*niepotrzebne skreślić</w:t>
      </w:r>
    </w:p>
    <w:p w:rsidR="008404F4" w:rsidRDefault="008404F4" w:rsidP="008404F4">
      <w:pPr>
        <w:rPr>
          <w:b/>
          <w:sz w:val="24"/>
        </w:rPr>
      </w:pPr>
    </w:p>
    <w:p w:rsidR="000B581D" w:rsidRDefault="000B581D" w:rsidP="008404F4">
      <w:pPr>
        <w:rPr>
          <w:b/>
          <w:sz w:val="24"/>
        </w:rPr>
      </w:pPr>
    </w:p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:rsidR="008404F4" w:rsidRDefault="008404F4" w:rsidP="008404F4">
      <w:pPr>
        <w:spacing w:after="200" w:line="276" w:lineRule="auto"/>
        <w:rPr>
          <w:b/>
        </w:rPr>
      </w:pPr>
    </w:p>
    <w:p w:rsidR="008404F4" w:rsidRDefault="008404F4" w:rsidP="008404F4"/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456D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97E" w:rsidRDefault="0014197E" w:rsidP="000E0EC5">
      <w:r>
        <w:separator/>
      </w:r>
    </w:p>
  </w:endnote>
  <w:endnote w:type="continuationSeparator" w:id="0">
    <w:p w:rsidR="0014197E" w:rsidRDefault="0014197E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14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Pr="005739AA" w:rsidRDefault="0014197E" w:rsidP="007F496B">
    <w:pPr>
      <w:pStyle w:val="Stopka"/>
      <w:ind w:left="-426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14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97E" w:rsidRDefault="0014197E" w:rsidP="000E0EC5">
      <w:r>
        <w:separator/>
      </w:r>
    </w:p>
  </w:footnote>
  <w:footnote w:type="continuationSeparator" w:id="0">
    <w:p w:rsidR="0014197E" w:rsidRDefault="0014197E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14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14197E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1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8240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5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2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79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14165">
    <w:abstractNumId w:val="12"/>
  </w:num>
  <w:num w:numId="7" w16cid:durableId="1598636891">
    <w:abstractNumId w:val="8"/>
  </w:num>
  <w:num w:numId="8" w16cid:durableId="1581601305">
    <w:abstractNumId w:val="2"/>
    <w:lvlOverride w:ilvl="0">
      <w:startOverride w:val="1"/>
    </w:lvlOverride>
  </w:num>
  <w:num w:numId="9" w16cid:durableId="1491021292">
    <w:abstractNumId w:val="6"/>
    <w:lvlOverride w:ilvl="0">
      <w:startOverride w:val="1"/>
    </w:lvlOverride>
  </w:num>
  <w:num w:numId="10" w16cid:durableId="1490557388">
    <w:abstractNumId w:val="15"/>
  </w:num>
  <w:num w:numId="11" w16cid:durableId="239557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6039">
    <w:abstractNumId w:val="3"/>
  </w:num>
  <w:num w:numId="13" w16cid:durableId="711464189">
    <w:abstractNumId w:val="5"/>
  </w:num>
  <w:num w:numId="14" w16cid:durableId="1691956054">
    <w:abstractNumId w:val="14"/>
  </w:num>
  <w:num w:numId="15" w16cid:durableId="245263157">
    <w:abstractNumId w:val="0"/>
  </w:num>
  <w:num w:numId="16" w16cid:durableId="1455825196">
    <w:abstractNumId w:val="13"/>
  </w:num>
  <w:num w:numId="17" w16cid:durableId="1008867281">
    <w:abstractNumId w:val="17"/>
  </w:num>
  <w:num w:numId="18" w16cid:durableId="834302770">
    <w:abstractNumId w:val="23"/>
  </w:num>
  <w:num w:numId="19" w16cid:durableId="168446422">
    <w:abstractNumId w:val="16"/>
  </w:num>
  <w:num w:numId="20" w16cid:durableId="1833250486">
    <w:abstractNumId w:val="9"/>
  </w:num>
  <w:num w:numId="21" w16cid:durableId="718476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738510">
    <w:abstractNumId w:val="21"/>
  </w:num>
  <w:num w:numId="23" w16cid:durableId="837622998">
    <w:abstractNumId w:val="22"/>
  </w:num>
  <w:num w:numId="24" w16cid:durableId="815679330">
    <w:abstractNumId w:val="4"/>
  </w:num>
  <w:num w:numId="25" w16cid:durableId="1313831847">
    <w:abstractNumId w:val="18"/>
  </w:num>
  <w:num w:numId="26" w16cid:durableId="719014182">
    <w:abstractNumId w:val="11"/>
  </w:num>
  <w:num w:numId="27" w16cid:durableId="178187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01EFC"/>
    <w:rsid w:val="000034F5"/>
    <w:rsid w:val="00043F13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60575"/>
    <w:rsid w:val="00263768"/>
    <w:rsid w:val="002804B6"/>
    <w:rsid w:val="00292511"/>
    <w:rsid w:val="002B1FD7"/>
    <w:rsid w:val="002B284D"/>
    <w:rsid w:val="002E0677"/>
    <w:rsid w:val="00313E1D"/>
    <w:rsid w:val="00313F5C"/>
    <w:rsid w:val="003552DA"/>
    <w:rsid w:val="00364352"/>
    <w:rsid w:val="00365DE0"/>
    <w:rsid w:val="00386EDF"/>
    <w:rsid w:val="003B045D"/>
    <w:rsid w:val="003B3466"/>
    <w:rsid w:val="003C68F7"/>
    <w:rsid w:val="004056AE"/>
    <w:rsid w:val="004234E7"/>
    <w:rsid w:val="00430B32"/>
    <w:rsid w:val="00444942"/>
    <w:rsid w:val="00456DD9"/>
    <w:rsid w:val="00460BB3"/>
    <w:rsid w:val="004658F2"/>
    <w:rsid w:val="00480C1F"/>
    <w:rsid w:val="00484E15"/>
    <w:rsid w:val="00495476"/>
    <w:rsid w:val="004D6E14"/>
    <w:rsid w:val="005559D8"/>
    <w:rsid w:val="005739AA"/>
    <w:rsid w:val="00582491"/>
    <w:rsid w:val="005A52D7"/>
    <w:rsid w:val="005B15B9"/>
    <w:rsid w:val="005F32FE"/>
    <w:rsid w:val="005F4D24"/>
    <w:rsid w:val="00606E1E"/>
    <w:rsid w:val="00621665"/>
    <w:rsid w:val="00623D46"/>
    <w:rsid w:val="006633FC"/>
    <w:rsid w:val="00664623"/>
    <w:rsid w:val="006B2D21"/>
    <w:rsid w:val="006E03B3"/>
    <w:rsid w:val="006E693D"/>
    <w:rsid w:val="00722D5C"/>
    <w:rsid w:val="007530DA"/>
    <w:rsid w:val="0078539F"/>
    <w:rsid w:val="007B4695"/>
    <w:rsid w:val="007E1921"/>
    <w:rsid w:val="007E57CC"/>
    <w:rsid w:val="007E6B52"/>
    <w:rsid w:val="007F496B"/>
    <w:rsid w:val="007F4C26"/>
    <w:rsid w:val="00813AA5"/>
    <w:rsid w:val="008164A2"/>
    <w:rsid w:val="00831F2F"/>
    <w:rsid w:val="008404F4"/>
    <w:rsid w:val="00842CA9"/>
    <w:rsid w:val="00872934"/>
    <w:rsid w:val="00872DEE"/>
    <w:rsid w:val="008761A9"/>
    <w:rsid w:val="0088487D"/>
    <w:rsid w:val="00895F47"/>
    <w:rsid w:val="008B7716"/>
    <w:rsid w:val="008E4ECA"/>
    <w:rsid w:val="008F202F"/>
    <w:rsid w:val="0091137F"/>
    <w:rsid w:val="00922391"/>
    <w:rsid w:val="009269E6"/>
    <w:rsid w:val="0094221C"/>
    <w:rsid w:val="0097741F"/>
    <w:rsid w:val="009B0712"/>
    <w:rsid w:val="009B13E6"/>
    <w:rsid w:val="009B2C31"/>
    <w:rsid w:val="009B6C49"/>
    <w:rsid w:val="009C4DA0"/>
    <w:rsid w:val="009D4629"/>
    <w:rsid w:val="009E226D"/>
    <w:rsid w:val="009E428E"/>
    <w:rsid w:val="009E5D99"/>
    <w:rsid w:val="009F0F7B"/>
    <w:rsid w:val="009F3D26"/>
    <w:rsid w:val="009F740C"/>
    <w:rsid w:val="00A34A59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37009"/>
    <w:rsid w:val="00B50630"/>
    <w:rsid w:val="00B60A2E"/>
    <w:rsid w:val="00B774B8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45B08"/>
    <w:rsid w:val="00C50C70"/>
    <w:rsid w:val="00C71528"/>
    <w:rsid w:val="00C74124"/>
    <w:rsid w:val="00C76A94"/>
    <w:rsid w:val="00C86CC6"/>
    <w:rsid w:val="00C90D4D"/>
    <w:rsid w:val="00C96C30"/>
    <w:rsid w:val="00CC24B0"/>
    <w:rsid w:val="00D07061"/>
    <w:rsid w:val="00D26A55"/>
    <w:rsid w:val="00D43CA1"/>
    <w:rsid w:val="00D57069"/>
    <w:rsid w:val="00D82724"/>
    <w:rsid w:val="00D83639"/>
    <w:rsid w:val="00D9588F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33460"/>
    <w:rsid w:val="00F56BE4"/>
    <w:rsid w:val="00F6403F"/>
    <w:rsid w:val="00F8099C"/>
    <w:rsid w:val="00FA458A"/>
    <w:rsid w:val="00FA4902"/>
    <w:rsid w:val="00FB1237"/>
    <w:rsid w:val="00FB53A6"/>
    <w:rsid w:val="00FC23F8"/>
    <w:rsid w:val="00FE07F7"/>
    <w:rsid w:val="00FF22B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12EFF3C"/>
  <w15:docId w15:val="{71BB5FD4-117D-493F-904C-5CA8693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.praca.gov.pl/urzad/ochrona-danych-osobowych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13F-A6F9-417B-9E86-1320F6E7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2</cp:revision>
  <cp:lastPrinted>2016-05-19T11:54:00Z</cp:lastPrinted>
  <dcterms:created xsi:type="dcterms:W3CDTF">2023-03-09T09:22:00Z</dcterms:created>
  <dcterms:modified xsi:type="dcterms:W3CDTF">2023-03-09T09:22:00Z</dcterms:modified>
</cp:coreProperties>
</file>